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5251" w:rsidRPr="00C05251" w:rsidRDefault="00C05251">
      <w:pPr>
        <w:rPr>
          <w:sz w:val="32"/>
          <w:szCs w:val="32"/>
        </w:rPr>
      </w:pPr>
      <w:r w:rsidRPr="00C05251">
        <w:rPr>
          <w:rFonts w:hint="eastAsia"/>
          <w:sz w:val="32"/>
          <w:szCs w:val="32"/>
        </w:rPr>
        <w:t xml:space="preserve">ADML </w:t>
      </w:r>
      <w:r w:rsidRPr="00C05251">
        <w:rPr>
          <w:rFonts w:hint="eastAsia"/>
          <w:sz w:val="32"/>
          <w:szCs w:val="32"/>
        </w:rPr>
        <w:t>期末專題</w:t>
      </w:r>
      <w:r w:rsidRPr="00C05251">
        <w:rPr>
          <w:rFonts w:hint="eastAsia"/>
          <w:sz w:val="32"/>
          <w:szCs w:val="32"/>
        </w:rPr>
        <w:t xml:space="preserve">  B0</w:t>
      </w:r>
      <w:r w:rsidRPr="00C05251">
        <w:rPr>
          <w:sz w:val="32"/>
          <w:szCs w:val="32"/>
        </w:rPr>
        <w:t>6502027</w:t>
      </w:r>
      <w:r w:rsidRPr="00C05251">
        <w:rPr>
          <w:rFonts w:hint="eastAsia"/>
          <w:sz w:val="32"/>
          <w:szCs w:val="32"/>
        </w:rPr>
        <w:t>羅恩至</w:t>
      </w:r>
    </w:p>
    <w:p w:rsidR="00C05251" w:rsidRDefault="00C05251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使用的模型架構：</w:t>
      </w:r>
      <w:r>
        <w:t>densenet121</w:t>
      </w:r>
      <w:r w:rsidRPr="00C05251">
        <w:t>(</w:t>
      </w:r>
      <w:proofErr w:type="spellStart"/>
      <w:r w:rsidRPr="00C05251">
        <w:t>pretrained</w:t>
      </w:r>
      <w:proofErr w:type="spellEnd"/>
      <w:r w:rsidRPr="00C05251">
        <w:t>=True)</w:t>
      </w:r>
    </w:p>
    <w:p w:rsidR="00C05251" w:rsidRDefault="00C05251">
      <w:r>
        <w:rPr>
          <w:rFonts w:hint="eastAsia"/>
        </w:rPr>
        <w:t>將最後一層</w:t>
      </w:r>
      <w:r w:rsidR="003C4816">
        <w:rPr>
          <w:rFonts w:hint="eastAsia"/>
        </w:rPr>
        <w:t>的</w:t>
      </w:r>
      <w:r>
        <w:rPr>
          <w:rFonts w:hint="eastAsia"/>
        </w:rPr>
        <w:t>輸出</w:t>
      </w:r>
      <w:r w:rsidR="003C4816">
        <w:rPr>
          <w:rFonts w:hint="eastAsia"/>
        </w:rPr>
        <w:t>(</w:t>
      </w:r>
      <w:proofErr w:type="spellStart"/>
      <w:r w:rsidR="003C4816">
        <w:t>out_features</w:t>
      </w:r>
      <w:proofErr w:type="spellEnd"/>
      <w:r w:rsidR="003C4816">
        <w:rPr>
          <w:rFonts w:hint="eastAsia"/>
        </w:rPr>
        <w:t>)</w:t>
      </w:r>
      <w:r w:rsidR="003C4816">
        <w:rPr>
          <w:rFonts w:hint="eastAsia"/>
        </w:rPr>
        <w:t>調成</w:t>
      </w:r>
      <w:r w:rsidR="003C4816">
        <w:rPr>
          <w:rFonts w:hint="eastAsia"/>
        </w:rPr>
        <w:t>50</w:t>
      </w:r>
    </w:p>
    <w:p w:rsidR="00C05251" w:rsidRDefault="00C05251">
      <w:r>
        <w:rPr>
          <w:noProof/>
        </w:rPr>
        <w:drawing>
          <wp:inline distT="0" distB="0" distL="0" distR="0" wp14:anchorId="4D3ABF88" wp14:editId="470FD3CA">
            <wp:extent cx="4864603" cy="10134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116" t="45976" r="46517" b="42776"/>
                    <a:stretch/>
                  </pic:blipFill>
                  <pic:spPr bwMode="auto">
                    <a:xfrm>
                      <a:off x="0" y="0"/>
                      <a:ext cx="4913445" cy="102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rFonts w:hint="eastAsia"/>
        </w:rPr>
        <w:t>模型架構：</w:t>
      </w:r>
    </w:p>
    <w:p w:rsidR="003C4816" w:rsidRDefault="003C4816">
      <w:r>
        <w:rPr>
          <w:noProof/>
        </w:rPr>
        <w:drawing>
          <wp:inline distT="0" distB="0" distL="0" distR="0" wp14:anchorId="5F1BDF48" wp14:editId="2BE64D54">
            <wp:extent cx="4968240" cy="3980489"/>
            <wp:effectExtent l="0" t="0" r="381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271" t="25685" r="27041" b="4966"/>
                    <a:stretch/>
                  </pic:blipFill>
                  <pic:spPr bwMode="auto">
                    <a:xfrm>
                      <a:off x="0" y="0"/>
                      <a:ext cx="4981154" cy="399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3B33F290" wp14:editId="003A36F3">
            <wp:extent cx="5013960" cy="377613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450" t="32106" r="26318" b="5993"/>
                    <a:stretch/>
                  </pic:blipFill>
                  <pic:spPr bwMode="auto">
                    <a:xfrm>
                      <a:off x="0" y="0"/>
                      <a:ext cx="5029453" cy="378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2C67964C" wp14:editId="0A3FEE32">
            <wp:extent cx="4899660" cy="383317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739" t="31079" r="26462" b="5223"/>
                    <a:stretch/>
                  </pic:blipFill>
                  <pic:spPr bwMode="auto">
                    <a:xfrm>
                      <a:off x="0" y="0"/>
                      <a:ext cx="4909680" cy="384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1579A1CE" wp14:editId="04F4499B">
            <wp:extent cx="5257800" cy="416171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606" t="31336" r="27040" b="6250"/>
                    <a:stretch/>
                  </pic:blipFill>
                  <pic:spPr bwMode="auto">
                    <a:xfrm>
                      <a:off x="0" y="0"/>
                      <a:ext cx="5273623" cy="417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29A37FF1" wp14:editId="3674607E">
            <wp:extent cx="5113020" cy="414070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750" t="30565" r="27185" b="5993"/>
                    <a:stretch/>
                  </pic:blipFill>
                  <pic:spPr bwMode="auto">
                    <a:xfrm>
                      <a:off x="0" y="0"/>
                      <a:ext cx="5135459" cy="415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120F2811" wp14:editId="730A51F4">
            <wp:extent cx="5250180" cy="4173220"/>
            <wp:effectExtent l="0" t="0" r="762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028" t="31848" r="26896" b="4453"/>
                    <a:stretch/>
                  </pic:blipFill>
                  <pic:spPr bwMode="auto">
                    <a:xfrm>
                      <a:off x="0" y="0"/>
                      <a:ext cx="5261308" cy="41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137E8B59" wp14:editId="285705CD">
            <wp:extent cx="5280660" cy="4245236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750" t="31079" r="27041" b="5736"/>
                    <a:stretch/>
                  </pic:blipFill>
                  <pic:spPr bwMode="auto">
                    <a:xfrm>
                      <a:off x="0" y="0"/>
                      <a:ext cx="5296811" cy="425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78A6FEC7" wp14:editId="1AD7D7F0">
            <wp:extent cx="5196840" cy="4188243"/>
            <wp:effectExtent l="0" t="0" r="381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9" t="31079" r="27331" b="5993"/>
                    <a:stretch/>
                  </pic:blipFill>
                  <pic:spPr bwMode="auto">
                    <a:xfrm>
                      <a:off x="0" y="0"/>
                      <a:ext cx="5217024" cy="420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21F2B755" wp14:editId="2F6BF040">
            <wp:extent cx="4815840" cy="4388118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895" t="24143" r="27185" b="4710"/>
                    <a:stretch/>
                  </pic:blipFill>
                  <pic:spPr bwMode="auto">
                    <a:xfrm>
                      <a:off x="0" y="0"/>
                      <a:ext cx="4818492" cy="439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059F0CDA" wp14:editId="24363C22">
            <wp:extent cx="4732655" cy="4130040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317" t="24658" r="26896" b="5857"/>
                    <a:stretch/>
                  </pic:blipFill>
                  <pic:spPr bwMode="auto">
                    <a:xfrm>
                      <a:off x="0" y="0"/>
                      <a:ext cx="4749041" cy="41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078278E2" wp14:editId="1FADB878">
            <wp:extent cx="4846978" cy="43891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749" t="23373" r="26897" b="5223"/>
                    <a:stretch/>
                  </pic:blipFill>
                  <pic:spPr bwMode="auto">
                    <a:xfrm>
                      <a:off x="0" y="0"/>
                      <a:ext cx="4858759" cy="439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3BE77DB3" wp14:editId="385EBD6B">
            <wp:extent cx="4823460" cy="431491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72" t="23374" r="26607" b="4708"/>
                    <a:stretch/>
                  </pic:blipFill>
                  <pic:spPr bwMode="auto">
                    <a:xfrm>
                      <a:off x="0" y="0"/>
                      <a:ext cx="4838122" cy="432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5FC6B400" wp14:editId="428D9A38">
            <wp:extent cx="5151121" cy="40614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172" t="25941" r="26751" b="10873"/>
                    <a:stretch/>
                  </pic:blipFill>
                  <pic:spPr bwMode="auto">
                    <a:xfrm>
                      <a:off x="0" y="0"/>
                      <a:ext cx="5164485" cy="407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68FC5381" wp14:editId="270E41A6">
            <wp:extent cx="5204460" cy="407737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461" t="29280" r="26174" b="7535"/>
                    <a:stretch/>
                  </pic:blipFill>
                  <pic:spPr bwMode="auto">
                    <a:xfrm>
                      <a:off x="0" y="0"/>
                      <a:ext cx="5212429" cy="40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drawing>
          <wp:inline distT="0" distB="0" distL="0" distR="0" wp14:anchorId="3F96808F" wp14:editId="136A0048">
            <wp:extent cx="5052060" cy="4038378"/>
            <wp:effectExtent l="0" t="0" r="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606" t="26198" r="26752" b="10359"/>
                    <a:stretch/>
                  </pic:blipFill>
                  <pic:spPr bwMode="auto">
                    <a:xfrm>
                      <a:off x="0" y="0"/>
                      <a:ext cx="5063355" cy="404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816" w:rsidRDefault="003C4816">
      <w:r>
        <w:rPr>
          <w:noProof/>
        </w:rPr>
        <w:lastRenderedPageBreak/>
        <w:drawing>
          <wp:inline distT="0" distB="0" distL="0" distR="0" wp14:anchorId="56810F40" wp14:editId="0A94A739">
            <wp:extent cx="5189220" cy="1572028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83" t="67037" r="25596" b="6507"/>
                    <a:stretch/>
                  </pic:blipFill>
                  <pic:spPr bwMode="auto">
                    <a:xfrm>
                      <a:off x="0" y="0"/>
                      <a:ext cx="5207535" cy="157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173" w:rsidRDefault="00DF4173">
      <w:r>
        <w:rPr>
          <w:rFonts w:hint="eastAsia"/>
        </w:rPr>
        <w:t>2</w:t>
      </w:r>
      <w:r>
        <w:t>.</w:t>
      </w:r>
    </w:p>
    <w:p w:rsidR="00DF4173" w:rsidRDefault="00DF4173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模型架構：預訓練過的</w:t>
      </w:r>
      <w:r>
        <w:rPr>
          <w:rFonts w:hint="eastAsia"/>
        </w:rPr>
        <w:t>d</w:t>
      </w:r>
      <w:r>
        <w:t>ensenet121</w:t>
      </w:r>
    </w:p>
    <w:p w:rsidR="00DF4173" w:rsidRDefault="00DF4173">
      <w:r>
        <w:t>(2)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優化器</w:t>
      </w:r>
      <w:proofErr w:type="gramEnd"/>
      <w:r>
        <w:rPr>
          <w:rFonts w:hint="eastAsia"/>
        </w:rPr>
        <w:t>(</w:t>
      </w:r>
      <w:r>
        <w:t>Optimizer)</w:t>
      </w:r>
      <w:r>
        <w:rPr>
          <w:rFonts w:hint="eastAsia"/>
        </w:rPr>
        <w:t>：</w:t>
      </w:r>
      <w:r>
        <w:rPr>
          <w:rFonts w:hint="eastAsia"/>
        </w:rPr>
        <w:t>Ad</w:t>
      </w:r>
      <w:r>
        <w:t>am</w:t>
      </w:r>
    </w:p>
    <w:p w:rsidR="00DF4173" w:rsidRDefault="00DF4173">
      <w:r>
        <w:t xml:space="preserve">(3) </w:t>
      </w:r>
      <w:r>
        <w:rPr>
          <w:rFonts w:hint="eastAsia"/>
        </w:rPr>
        <w:t>學習率</w:t>
      </w:r>
      <w:r>
        <w:rPr>
          <w:rFonts w:hint="eastAsia"/>
        </w:rPr>
        <w:t>(L</w:t>
      </w:r>
      <w:r>
        <w:t>earning rate)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>.0001</w:t>
      </w:r>
    </w:p>
    <w:p w:rsidR="00DF4173" w:rsidRDefault="00DF4173">
      <w:r>
        <w:t>(4)</w:t>
      </w:r>
      <w:r>
        <w:rPr>
          <w:rFonts w:hint="eastAsia"/>
        </w:rPr>
        <w:t xml:space="preserve"> </w:t>
      </w:r>
      <w:r>
        <w:rPr>
          <w:rFonts w:hint="eastAsia"/>
        </w:rPr>
        <w:t>訓練的</w:t>
      </w:r>
      <w:r>
        <w:rPr>
          <w:rFonts w:hint="eastAsia"/>
        </w:rPr>
        <w:t>Epoch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</w:t>
      </w:r>
    </w:p>
    <w:p w:rsidR="00DF4173" w:rsidRDefault="00DF4173">
      <w:r>
        <w:rPr>
          <w:noProof/>
        </w:rPr>
        <w:drawing>
          <wp:inline distT="0" distB="0" distL="0" distR="0" wp14:anchorId="35A9F258" wp14:editId="56E74E38">
            <wp:extent cx="4030980" cy="698176"/>
            <wp:effectExtent l="0" t="0" r="762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17" t="27483" r="27474" b="58904"/>
                    <a:stretch/>
                  </pic:blipFill>
                  <pic:spPr bwMode="auto">
                    <a:xfrm>
                      <a:off x="0" y="0"/>
                      <a:ext cx="4099254" cy="71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173" w:rsidRDefault="00DF4173">
      <w:r>
        <w:rPr>
          <w:noProof/>
        </w:rPr>
        <w:drawing>
          <wp:inline distT="0" distB="0" distL="0" distR="0" wp14:anchorId="2FD75E95" wp14:editId="51942FA1">
            <wp:extent cx="3505200" cy="55439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150" t="31849" r="45533" b="60189"/>
                    <a:stretch/>
                  </pic:blipFill>
                  <pic:spPr bwMode="auto">
                    <a:xfrm>
                      <a:off x="0" y="0"/>
                      <a:ext cx="3584269" cy="5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173" w:rsidRDefault="00DF4173">
      <w:r w:rsidRPr="00DF4173">
        <w:rPr>
          <w:rFonts w:hint="eastAsia"/>
        </w:rPr>
        <w:t xml:space="preserve">3. </w:t>
      </w:r>
      <w:r w:rsidRPr="00DF4173">
        <w:rPr>
          <w:rFonts w:hint="eastAsia"/>
        </w:rPr>
        <w:t>透過</w:t>
      </w:r>
      <w:r w:rsidRPr="00DF4173">
        <w:rPr>
          <w:rFonts w:hint="eastAsia"/>
        </w:rPr>
        <w:t>PCA</w:t>
      </w:r>
      <w:r w:rsidRPr="00DF4173">
        <w:rPr>
          <w:rFonts w:hint="eastAsia"/>
        </w:rPr>
        <w:t>將倒數第二層</w:t>
      </w:r>
      <w:r w:rsidR="00C01BBD">
        <w:rPr>
          <w:rFonts w:hint="eastAsia"/>
        </w:rPr>
        <w:t>(d</w:t>
      </w:r>
      <w:r w:rsidR="00C01BBD">
        <w:t>enselayer15</w:t>
      </w:r>
      <w:r w:rsidR="00C01BBD">
        <w:rPr>
          <w:rFonts w:hint="eastAsia"/>
        </w:rPr>
        <w:t>的</w:t>
      </w:r>
      <w:r w:rsidR="00C01BBD">
        <w:rPr>
          <w:rFonts w:hint="eastAsia"/>
        </w:rPr>
        <w:t>c</w:t>
      </w:r>
      <w:r w:rsidR="00C01BBD">
        <w:t>onv2d</w:t>
      </w:r>
      <w:r w:rsidR="00C01BBD">
        <w:rPr>
          <w:rFonts w:hint="eastAsia"/>
        </w:rPr>
        <w:t>層</w:t>
      </w:r>
      <w:r w:rsidR="00C01BBD">
        <w:rPr>
          <w:rFonts w:hint="eastAsia"/>
        </w:rPr>
        <w:t>)</w:t>
      </w:r>
      <w:r w:rsidRPr="00DF4173">
        <w:rPr>
          <w:rFonts w:hint="eastAsia"/>
        </w:rPr>
        <w:t>的</w:t>
      </w:r>
      <w:proofErr w:type="gramStart"/>
      <w:r w:rsidRPr="00DF4173">
        <w:rPr>
          <w:rFonts w:hint="eastAsia"/>
        </w:rPr>
        <w:t>輸出降維成</w:t>
      </w:r>
      <w:proofErr w:type="gramEnd"/>
      <w:r w:rsidRPr="00DF4173">
        <w:rPr>
          <w:rFonts w:hint="eastAsia"/>
        </w:rPr>
        <w:t>二維的資料</w:t>
      </w:r>
    </w:p>
    <w:p w:rsidR="00DF4173" w:rsidRDefault="00C01BBD">
      <w:r>
        <w:rPr>
          <w:noProof/>
        </w:rPr>
        <w:drawing>
          <wp:inline distT="0" distB="0" distL="0" distR="0" wp14:anchorId="632D5A95" wp14:editId="4EBCB987">
            <wp:extent cx="5081328" cy="1394460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717" t="33905" r="4792" b="32191"/>
                    <a:stretch/>
                  </pic:blipFill>
                  <pic:spPr bwMode="auto">
                    <a:xfrm>
                      <a:off x="0" y="0"/>
                      <a:ext cx="5087265" cy="13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173" w:rsidRDefault="00C01BBD">
      <w:r>
        <w:rPr>
          <w:noProof/>
        </w:rPr>
        <w:drawing>
          <wp:inline distT="0" distB="0" distL="0" distR="0" wp14:anchorId="01F38775" wp14:editId="225E3632">
            <wp:extent cx="4998720" cy="2534281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05" t="27996" r="1613" b="6763"/>
                    <a:stretch/>
                  </pic:blipFill>
                  <pic:spPr bwMode="auto">
                    <a:xfrm>
                      <a:off x="0" y="0"/>
                      <a:ext cx="5021282" cy="254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173" w:rsidRDefault="00DF4173">
      <w:r>
        <w:rPr>
          <w:rFonts w:hint="eastAsia"/>
        </w:rPr>
        <w:lastRenderedPageBreak/>
        <w:t>輸出結果：</w:t>
      </w:r>
    </w:p>
    <w:p w:rsidR="00DF4173" w:rsidRDefault="0098632C">
      <w:r>
        <w:rPr>
          <w:noProof/>
        </w:rPr>
        <w:drawing>
          <wp:inline distT="0" distB="0" distL="0" distR="0" wp14:anchorId="2A165776" wp14:editId="17DF3EC0">
            <wp:extent cx="4792980" cy="3093007"/>
            <wp:effectExtent l="0" t="0" r="762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461" t="47260" r="42211" b="19093"/>
                    <a:stretch/>
                  </pic:blipFill>
                  <pic:spPr bwMode="auto">
                    <a:xfrm>
                      <a:off x="0" y="0"/>
                      <a:ext cx="4820068" cy="311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32C" w:rsidRDefault="0098632C">
      <w:pPr>
        <w:rPr>
          <w:rFonts w:hint="eastAsia"/>
        </w:rPr>
      </w:pPr>
    </w:p>
    <w:p w:rsidR="00B26CFF" w:rsidRDefault="00DF4173" w:rsidP="00B26CFF">
      <w:r>
        <w:t>4</w:t>
      </w:r>
      <w:r w:rsidRPr="00DF4173">
        <w:rPr>
          <w:rFonts w:hint="eastAsia"/>
        </w:rPr>
        <w:t xml:space="preserve">. </w:t>
      </w:r>
      <w:r>
        <w:rPr>
          <w:rFonts w:hint="eastAsia"/>
        </w:rPr>
        <w:t>訓練過程中的發現</w:t>
      </w:r>
    </w:p>
    <w:p w:rsidR="00DF4173" w:rsidRDefault="00DF4173" w:rsidP="00B26CFF">
      <w:r>
        <w:rPr>
          <w:rFonts w:hint="eastAsia"/>
        </w:rPr>
        <w:t>(</w:t>
      </w:r>
      <w:r>
        <w:t xml:space="preserve">1) </w:t>
      </w:r>
      <w:r w:rsidR="002619B6">
        <w:rPr>
          <w:rFonts w:hint="eastAsia"/>
        </w:rPr>
        <w:t>在架設模型時，必須確保輸入的</w:t>
      </w:r>
      <w:r w:rsidR="002619B6">
        <w:rPr>
          <w:rFonts w:hint="eastAsia"/>
        </w:rPr>
        <w:t>channel</w:t>
      </w:r>
      <w:r w:rsidR="002619B6">
        <w:rPr>
          <w:rFonts w:hint="eastAsia"/>
        </w:rPr>
        <w:t>數必須要和上一層的輸出的</w:t>
      </w:r>
      <w:r w:rsidR="002619B6">
        <w:rPr>
          <w:rFonts w:hint="eastAsia"/>
        </w:rPr>
        <w:t>c</w:t>
      </w:r>
      <w:r w:rsidR="002619B6">
        <w:t>hannel</w:t>
      </w:r>
      <w:r w:rsidR="002619B6">
        <w:rPr>
          <w:rFonts w:hint="eastAsia"/>
        </w:rPr>
        <w:t>數一致，才</w:t>
      </w:r>
      <w:proofErr w:type="gramStart"/>
      <w:r w:rsidR="002619B6">
        <w:rPr>
          <w:rFonts w:hint="eastAsia"/>
        </w:rPr>
        <w:t>不</w:t>
      </w:r>
      <w:proofErr w:type="gramEnd"/>
      <w:r w:rsidR="002619B6">
        <w:rPr>
          <w:rFonts w:hint="eastAsia"/>
        </w:rPr>
        <w:t>會報錯；</w:t>
      </w:r>
      <w:proofErr w:type="gramStart"/>
      <w:r w:rsidR="002619B6">
        <w:rPr>
          <w:rFonts w:hint="eastAsia"/>
        </w:rPr>
        <w:t>此外，</w:t>
      </w:r>
      <w:proofErr w:type="gramEnd"/>
      <w:r w:rsidR="002619B6">
        <w:rPr>
          <w:rFonts w:hint="eastAsia"/>
        </w:rPr>
        <w:t>由於此次訓練只有</w:t>
      </w:r>
      <w:r w:rsidR="002619B6">
        <w:rPr>
          <w:rFonts w:hint="eastAsia"/>
        </w:rPr>
        <w:t>50</w:t>
      </w:r>
      <w:r w:rsidR="002619B6">
        <w:rPr>
          <w:rFonts w:hint="eastAsia"/>
        </w:rPr>
        <w:t>個</w:t>
      </w:r>
      <w:r w:rsidR="002619B6">
        <w:rPr>
          <w:rFonts w:hint="eastAsia"/>
        </w:rPr>
        <w:t>label</w:t>
      </w:r>
      <w:r w:rsidR="002619B6">
        <w:rPr>
          <w:rFonts w:hint="eastAsia"/>
        </w:rPr>
        <w:t>，故需微調一下</w:t>
      </w:r>
      <w:r w:rsidR="002619B6">
        <w:rPr>
          <w:rFonts w:hint="eastAsia"/>
        </w:rPr>
        <w:t>m</w:t>
      </w:r>
      <w:r w:rsidR="002619B6">
        <w:t>odel</w:t>
      </w:r>
      <w:r w:rsidR="002619B6">
        <w:rPr>
          <w:rFonts w:hint="eastAsia"/>
        </w:rPr>
        <w:t>使其最後輸出值的</w:t>
      </w:r>
      <w:r w:rsidR="002619B6">
        <w:rPr>
          <w:rFonts w:hint="eastAsia"/>
        </w:rPr>
        <w:t>c</w:t>
      </w:r>
      <w:r w:rsidR="002619B6">
        <w:t>hannel</w:t>
      </w:r>
      <w:r w:rsidR="002619B6">
        <w:rPr>
          <w:rFonts w:hint="eastAsia"/>
        </w:rPr>
        <w:t>數為</w:t>
      </w:r>
      <w:r w:rsidR="002619B6">
        <w:rPr>
          <w:rFonts w:hint="eastAsia"/>
        </w:rPr>
        <w:t>50</w:t>
      </w:r>
      <w:r w:rsidR="00B26CFF">
        <w:rPr>
          <w:rFonts w:hint="eastAsia"/>
        </w:rPr>
        <w:t>。</w:t>
      </w:r>
    </w:p>
    <w:p w:rsidR="002619B6" w:rsidRDefault="002619B6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一開始做訓練時，發現無論是自己架設</w:t>
      </w:r>
      <w:r>
        <w:rPr>
          <w:rFonts w:hint="eastAsia"/>
        </w:rPr>
        <w:t>CNN</w:t>
      </w:r>
      <w:r>
        <w:rPr>
          <w:rFonts w:hint="eastAsia"/>
        </w:rPr>
        <w:t>模型，或是使用</w:t>
      </w:r>
      <w:proofErr w:type="gramStart"/>
      <w:r>
        <w:rPr>
          <w:rFonts w:hint="eastAsia"/>
        </w:rPr>
        <w:t>多種預</w:t>
      </w:r>
      <w:proofErr w:type="gramEnd"/>
      <w:r>
        <w:rPr>
          <w:rFonts w:hint="eastAsia"/>
        </w:rPr>
        <w:t>訓練好的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(</w:t>
      </w:r>
      <w:proofErr w:type="spellStart"/>
      <w:r>
        <w:t>vgg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esnet</w:t>
      </w:r>
      <w:proofErr w:type="spellEnd"/>
      <w:r>
        <w:rPr>
          <w:rFonts w:hint="eastAsia"/>
        </w:rPr>
        <w:t>等</w:t>
      </w:r>
      <w:r>
        <w:t>)</w:t>
      </w:r>
      <w:r>
        <w:rPr>
          <w:rFonts w:hint="eastAsia"/>
        </w:rPr>
        <w:t>，在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上的預測結果均十分不理想</w:t>
      </w:r>
      <w:r>
        <w:rPr>
          <w:rFonts w:hint="eastAsia"/>
        </w:rPr>
        <w:t>(</w:t>
      </w:r>
      <w:r>
        <w:rPr>
          <w:rFonts w:hint="eastAsia"/>
        </w:rPr>
        <w:t>準確度</w:t>
      </w:r>
      <w:r>
        <w:t>50%</w:t>
      </w:r>
      <w:r>
        <w:rPr>
          <w:rFonts w:hint="eastAsia"/>
        </w:rPr>
        <w:t>以下</w:t>
      </w:r>
      <w:r>
        <w:rPr>
          <w:rFonts w:hint="eastAsia"/>
        </w:rPr>
        <w:t>)</w:t>
      </w:r>
      <w:r>
        <w:rPr>
          <w:rFonts w:hint="eastAsia"/>
        </w:rPr>
        <w:t>；後來發現若是對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裡面的圖片做一些</w:t>
      </w:r>
      <w:r>
        <w:rPr>
          <w:rFonts w:hint="eastAsia"/>
        </w:rPr>
        <w:t>d</w:t>
      </w:r>
      <w:r>
        <w:t>ata augmentation(</w:t>
      </w:r>
      <w:r>
        <w:rPr>
          <w:rFonts w:hint="eastAsia"/>
        </w:rPr>
        <w:t>使用了水平翻轉、旋轉和隨意切割，但並未增加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的數量</w:t>
      </w:r>
      <w:r>
        <w:t>)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alidation</w:t>
      </w:r>
      <w:r>
        <w:rPr>
          <w:rFonts w:hint="eastAsia"/>
        </w:rPr>
        <w:t>的準確度將提升不少，</w:t>
      </w:r>
      <w:r w:rsidR="00B26CFF">
        <w:rPr>
          <w:rFonts w:hint="eastAsia"/>
        </w:rPr>
        <w:t>使用</w:t>
      </w:r>
      <w:r w:rsidR="00B26CFF">
        <w:rPr>
          <w:rFonts w:hint="eastAsia"/>
        </w:rPr>
        <w:t>r</w:t>
      </w:r>
      <w:r w:rsidR="00B26CFF">
        <w:t>esnet18 train5</w:t>
      </w:r>
      <w:r w:rsidR="00B26CFF">
        <w:rPr>
          <w:rFonts w:hint="eastAsia"/>
        </w:rPr>
        <w:t>~1</w:t>
      </w:r>
      <w:r w:rsidR="00B26CFF">
        <w:t>0</w:t>
      </w:r>
      <w:r w:rsidR="00B26CFF">
        <w:rPr>
          <w:rFonts w:hint="eastAsia"/>
        </w:rPr>
        <w:t>個</w:t>
      </w:r>
      <w:r w:rsidR="00B26CFF">
        <w:rPr>
          <w:rFonts w:hint="eastAsia"/>
        </w:rPr>
        <w:t>epoch</w:t>
      </w:r>
      <w:r w:rsidR="00B26CFF">
        <w:rPr>
          <w:rFonts w:hint="eastAsia"/>
        </w:rPr>
        <w:t>可至</w:t>
      </w:r>
      <w:r w:rsidR="00B26CFF">
        <w:rPr>
          <w:rFonts w:hint="eastAsia"/>
        </w:rPr>
        <w:t>7</w:t>
      </w:r>
      <w:r w:rsidR="00B26CFF">
        <w:t>5 %</w:t>
      </w:r>
      <w:r w:rsidR="00B26CFF">
        <w:rPr>
          <w:rFonts w:hint="eastAsia"/>
        </w:rPr>
        <w:t>左右，使用</w:t>
      </w:r>
      <w:r w:rsidR="00B26CFF">
        <w:rPr>
          <w:rFonts w:hint="eastAsia"/>
        </w:rPr>
        <w:t>d</w:t>
      </w:r>
      <w:r w:rsidR="00B26CFF">
        <w:t>ensenet121 train 5</w:t>
      </w:r>
      <w:r w:rsidR="00B26CFF">
        <w:rPr>
          <w:rFonts w:hint="eastAsia"/>
        </w:rPr>
        <w:t>個</w:t>
      </w:r>
      <w:r w:rsidR="00B26CFF">
        <w:t>epoch</w:t>
      </w:r>
      <w:r w:rsidR="00B26CFF">
        <w:rPr>
          <w:rFonts w:hint="eastAsia"/>
        </w:rPr>
        <w:t>後準確度則可達</w:t>
      </w:r>
      <w:r w:rsidR="00B26CFF">
        <w:rPr>
          <w:rFonts w:hint="eastAsia"/>
        </w:rPr>
        <w:t>80 %</w:t>
      </w:r>
      <w:r w:rsidR="00B26CFF">
        <w:rPr>
          <w:rFonts w:hint="eastAsia"/>
        </w:rPr>
        <w:t>以上。</w:t>
      </w:r>
    </w:p>
    <w:p w:rsidR="00B26CFF" w:rsidRDefault="00B26CFF">
      <w:r>
        <w:t>(3)</w:t>
      </w:r>
      <w:r>
        <w:rPr>
          <w:rFonts w:hint="eastAsia"/>
        </w:rPr>
        <w:t xml:space="preserve"> </w:t>
      </w:r>
      <w:r>
        <w:t>Optimizer</w:t>
      </w:r>
      <w:r>
        <w:rPr>
          <w:rFonts w:hint="eastAsia"/>
        </w:rPr>
        <w:t>和</w:t>
      </w:r>
      <w:r>
        <w:rPr>
          <w:rFonts w:hint="eastAsia"/>
        </w:rPr>
        <w:t>learning rate</w:t>
      </w:r>
      <w:r>
        <w:rPr>
          <w:rFonts w:hint="eastAsia"/>
        </w:rPr>
        <w:t>的選擇亦會影響準確度，在此次訓練中，將</w:t>
      </w:r>
      <w:r>
        <w:t>Optimizer</w:t>
      </w:r>
      <w:r>
        <w:rPr>
          <w:rFonts w:hint="eastAsia"/>
        </w:rPr>
        <w:t>更改自己較常使用的</w:t>
      </w:r>
      <w:r>
        <w:rPr>
          <w:rFonts w:hint="eastAsia"/>
        </w:rPr>
        <w:t>Adam</w:t>
      </w:r>
      <w:r>
        <w:rPr>
          <w:rFonts w:hint="eastAsia"/>
        </w:rPr>
        <w:t>，</w:t>
      </w:r>
      <w:r>
        <w:rPr>
          <w:rFonts w:hint="eastAsia"/>
        </w:rPr>
        <w:t>learning rate</w:t>
      </w:r>
      <w:r>
        <w:rPr>
          <w:rFonts w:hint="eastAsia"/>
        </w:rPr>
        <w:t>調成</w:t>
      </w:r>
      <w:r>
        <w:rPr>
          <w:rFonts w:hint="eastAsia"/>
        </w:rPr>
        <w:t>0</w:t>
      </w:r>
      <w:r>
        <w:t>.0001</w:t>
      </w:r>
      <w:r>
        <w:rPr>
          <w:rFonts w:hint="eastAsia"/>
        </w:rPr>
        <w:t>，並加上</w:t>
      </w:r>
      <w:r>
        <w:rPr>
          <w:rFonts w:hint="eastAsia"/>
        </w:rPr>
        <w:t>1</w:t>
      </w:r>
      <w:r>
        <w:t>e-05</w:t>
      </w:r>
      <w:r>
        <w:rPr>
          <w:rFonts w:hint="eastAsia"/>
        </w:rPr>
        <w:t>的</w:t>
      </w:r>
      <w:r>
        <w:rPr>
          <w:rFonts w:hint="eastAsia"/>
        </w:rPr>
        <w:t>weight decay</w:t>
      </w:r>
      <w:r>
        <w:rPr>
          <w:rFonts w:hint="eastAsia"/>
        </w:rPr>
        <w:t>讓</w:t>
      </w:r>
      <w:r>
        <w:rPr>
          <w:rFonts w:hint="eastAsia"/>
        </w:rPr>
        <w:t>learning rate</w:t>
      </w:r>
      <w:r>
        <w:rPr>
          <w:rFonts w:hint="eastAsia"/>
        </w:rPr>
        <w:t>隨著</w:t>
      </w:r>
      <w:r>
        <w:rPr>
          <w:rFonts w:hint="eastAsia"/>
        </w:rPr>
        <w:t>epoch</w:t>
      </w:r>
      <w:r>
        <w:rPr>
          <w:rFonts w:hint="eastAsia"/>
        </w:rPr>
        <w:t>遞減，</w:t>
      </w:r>
      <w:r w:rsidR="006B10CF">
        <w:rPr>
          <w:rFonts w:hint="eastAsia"/>
        </w:rPr>
        <w:t>可以</w:t>
      </w:r>
      <w:r>
        <w:rPr>
          <w:rFonts w:hint="eastAsia"/>
        </w:rPr>
        <w:t>產生</w:t>
      </w:r>
      <w:r>
        <w:t>regularization</w:t>
      </w:r>
      <w:r>
        <w:rPr>
          <w:rFonts w:hint="eastAsia"/>
        </w:rPr>
        <w:t>的效果。</w:t>
      </w:r>
    </w:p>
    <w:p w:rsidR="006B10CF" w:rsidRDefault="006B10CF"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在繪製</w:t>
      </w:r>
      <w:proofErr w:type="spellStart"/>
      <w:r>
        <w:rPr>
          <w:rFonts w:hint="eastAsia"/>
        </w:rPr>
        <w:t>p</w:t>
      </w:r>
      <w:r>
        <w:t>ca</w:t>
      </w:r>
      <w:proofErr w:type="spellEnd"/>
      <w:r>
        <w:rPr>
          <w:rFonts w:hint="eastAsia"/>
        </w:rPr>
        <w:t>及</w:t>
      </w:r>
      <w:r>
        <w:rPr>
          <w:rFonts w:hint="eastAsia"/>
        </w:rPr>
        <w:t>t</w:t>
      </w:r>
      <w:r>
        <w:t>-</w:t>
      </w:r>
      <w:proofErr w:type="spellStart"/>
      <w:r>
        <w:t>sne</w:t>
      </w:r>
      <w:proofErr w:type="spellEnd"/>
      <w:proofErr w:type="gramStart"/>
      <w:r>
        <w:rPr>
          <w:rFonts w:hint="eastAsia"/>
        </w:rPr>
        <w:t>降維圖</w:t>
      </w:r>
      <w:proofErr w:type="gramEnd"/>
      <w:r>
        <w:rPr>
          <w:rFonts w:hint="eastAsia"/>
        </w:rPr>
        <w:t>時較為不順利，圖上僅有標示出極少數的點。推測其原因，不知是否為未正確地叫出倒數第二層的輸出</w:t>
      </w:r>
      <w:r>
        <w:rPr>
          <w:rFonts w:hint="eastAsia"/>
        </w:rPr>
        <w:t>(</w:t>
      </w:r>
      <w:r>
        <w:rPr>
          <w:rFonts w:hint="eastAsia"/>
        </w:rPr>
        <w:t>在此使用</w:t>
      </w:r>
      <w:r>
        <w:rPr>
          <w:rFonts w:hint="eastAsia"/>
        </w:rPr>
        <w:t>hook</w:t>
      </w:r>
      <w:r>
        <w:rPr>
          <w:rFonts w:hint="eastAsia"/>
        </w:rPr>
        <w:t>的方法輸出</w:t>
      </w:r>
      <w:r>
        <w:rPr>
          <w:rFonts w:hint="eastAsia"/>
        </w:rPr>
        <w:t>)</w:t>
      </w:r>
      <w:r>
        <w:rPr>
          <w:rFonts w:hint="eastAsia"/>
        </w:rPr>
        <w:t>或是</w:t>
      </w:r>
      <w:proofErr w:type="gramStart"/>
      <w:r>
        <w:rPr>
          <w:rFonts w:hint="eastAsia"/>
        </w:rPr>
        <w:t>在做降為</w:t>
      </w:r>
      <w:proofErr w:type="gramEnd"/>
      <w:r>
        <w:rPr>
          <w:rFonts w:hint="eastAsia"/>
        </w:rPr>
        <w:t>時資料處理未正確。</w:t>
      </w:r>
    </w:p>
    <w:p w:rsidR="004C08EC" w:rsidRPr="004C08EC" w:rsidRDefault="004C08EC">
      <w:pPr>
        <w:rPr>
          <w:rFonts w:hint="eastAsia"/>
        </w:rPr>
      </w:pPr>
    </w:p>
    <w:p w:rsidR="00B26CFF" w:rsidRDefault="00B26CFF"/>
    <w:p w:rsidR="004C08EC" w:rsidRDefault="004C08EC"/>
    <w:p w:rsidR="004C08EC" w:rsidRDefault="004C08EC"/>
    <w:p w:rsidR="004C08EC" w:rsidRPr="006B10CF" w:rsidRDefault="004C08EC">
      <w:pPr>
        <w:rPr>
          <w:rFonts w:hint="eastAsia"/>
        </w:rPr>
      </w:pPr>
    </w:p>
    <w:p w:rsidR="00767190" w:rsidRDefault="00767190">
      <w:pPr>
        <w:rPr>
          <w:rFonts w:hint="eastAsia"/>
        </w:rPr>
      </w:pPr>
      <w:r>
        <w:rPr>
          <w:rFonts w:hint="eastAsia"/>
        </w:rPr>
        <w:lastRenderedPageBreak/>
        <w:t>5</w:t>
      </w:r>
      <w:r w:rsidR="004C08EC">
        <w:t>. t-</w:t>
      </w:r>
      <w:proofErr w:type="spellStart"/>
      <w:r w:rsidR="004C08EC">
        <w:t>sne</w:t>
      </w:r>
      <w:proofErr w:type="spellEnd"/>
      <w:r w:rsidR="004C08EC">
        <w:t xml:space="preserve"> plot</w:t>
      </w:r>
      <w:bookmarkStart w:id="0" w:name="_GoBack"/>
      <w:bookmarkEnd w:id="0"/>
    </w:p>
    <w:p w:rsidR="00E328F9" w:rsidRPr="00DF4173" w:rsidRDefault="00E328F9">
      <w:pPr>
        <w:rPr>
          <w:rFonts w:hint="eastAsia"/>
        </w:rPr>
      </w:pPr>
      <w:r>
        <w:rPr>
          <w:noProof/>
        </w:rPr>
        <w:drawing>
          <wp:inline distT="0" distB="0" distL="0" distR="0" wp14:anchorId="4B0AC4EC" wp14:editId="05A887B9">
            <wp:extent cx="4937760" cy="3352241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583" t="32877" r="26174" b="10103"/>
                    <a:stretch/>
                  </pic:blipFill>
                  <pic:spPr bwMode="auto">
                    <a:xfrm>
                      <a:off x="0" y="0"/>
                      <a:ext cx="4951784" cy="336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28F9" w:rsidRPr="00DF417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7F8"/>
    <w:rsid w:val="002619B6"/>
    <w:rsid w:val="003C4816"/>
    <w:rsid w:val="004C08EC"/>
    <w:rsid w:val="006B10CF"/>
    <w:rsid w:val="00767190"/>
    <w:rsid w:val="0098632C"/>
    <w:rsid w:val="00B26CFF"/>
    <w:rsid w:val="00C01BBD"/>
    <w:rsid w:val="00C05251"/>
    <w:rsid w:val="00D7387A"/>
    <w:rsid w:val="00DF4173"/>
    <w:rsid w:val="00E328F9"/>
    <w:rsid w:val="00EC47F8"/>
    <w:rsid w:val="00F11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64B62"/>
  <w15:chartTrackingRefBased/>
  <w15:docId w15:val="{39E079B5-3A3D-4C09-B579-EB8A8DCCF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9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8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11</Pages>
  <Words>143</Words>
  <Characters>820</Characters>
  <Application>Microsoft Office Word</Application>
  <DocSecurity>0</DocSecurity>
  <Lines>6</Lines>
  <Paragraphs>1</Paragraphs>
  <ScaleCrop>false</ScaleCrop>
  <Company>國泰世華銀行</Company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羅恩至</dc:creator>
  <cp:keywords/>
  <dc:description/>
  <cp:lastModifiedBy>羅恩至</cp:lastModifiedBy>
  <cp:revision>8</cp:revision>
  <dcterms:created xsi:type="dcterms:W3CDTF">2021-06-18T09:44:00Z</dcterms:created>
  <dcterms:modified xsi:type="dcterms:W3CDTF">2021-06-25T14:21:00Z</dcterms:modified>
</cp:coreProperties>
</file>